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B0171" w14:textId="77777777" w:rsidR="007F2A99" w:rsidRDefault="007F2A99" w:rsidP="007F2A99">
      <w:pPr>
        <w:jc w:val="center"/>
        <w:rPr>
          <w:b/>
        </w:rPr>
      </w:pPr>
      <w:r>
        <w:rPr>
          <w:b/>
        </w:rPr>
        <w:t>BEFORE THE PUBLIC SERVICE COMMISSION</w:t>
      </w:r>
    </w:p>
    <w:p w14:paraId="65B31614" w14:textId="77777777" w:rsidR="007F2A99" w:rsidRDefault="007F2A99" w:rsidP="007F2A99">
      <w:pPr>
        <w:jc w:val="center"/>
        <w:rPr>
          <w:b/>
        </w:rPr>
      </w:pPr>
      <w:r>
        <w:rPr>
          <w:b/>
        </w:rPr>
        <w:t>STATE OF GEORGIA</w:t>
      </w:r>
    </w:p>
    <w:p w14:paraId="2262E8CA" w14:textId="77777777" w:rsidR="007F2A99" w:rsidRDefault="007F2A99" w:rsidP="007F2A99">
      <w:pPr>
        <w:jc w:val="center"/>
        <w:rPr>
          <w:b/>
        </w:rPr>
      </w:pPr>
    </w:p>
    <w:tbl>
      <w:tblPr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4410"/>
        <w:gridCol w:w="4518"/>
      </w:tblGrid>
      <w:tr w:rsidR="007F2A99" w14:paraId="71BA3382" w14:textId="77777777" w:rsidTr="006B2822">
        <w:tc>
          <w:tcPr>
            <w:tcW w:w="4410" w:type="dxa"/>
          </w:tcPr>
          <w:p w14:paraId="478959F6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IN RE:</w:t>
            </w:r>
          </w:p>
          <w:p w14:paraId="7B4CFE44" w14:textId="77777777" w:rsidR="007F2A99" w:rsidRDefault="007F2A99" w:rsidP="006B2822">
            <w:pPr>
              <w:rPr>
                <w:b/>
              </w:rPr>
            </w:pPr>
          </w:p>
          <w:p w14:paraId="53C376FB" w14:textId="77777777" w:rsidR="007F2A99" w:rsidRDefault="007F2A99" w:rsidP="006B2822">
            <w:pPr>
              <w:rPr>
                <w:b/>
              </w:rPr>
            </w:pPr>
            <w:r w:rsidRPr="004E690A">
              <w:rPr>
                <w:b/>
              </w:rPr>
              <w:t xml:space="preserve">ATLANTA GAS LIGHT COMPANY'S </w:t>
            </w:r>
            <w:r>
              <w:rPr>
                <w:b/>
              </w:rPr>
              <w:t>2019</w:t>
            </w:r>
            <w:r w:rsidRPr="004E690A">
              <w:rPr>
                <w:b/>
              </w:rPr>
              <w:t xml:space="preserve"> USF FACILITIES EXPANSION PLAN</w:t>
            </w:r>
          </w:p>
        </w:tc>
        <w:tc>
          <w:tcPr>
            <w:tcW w:w="4518" w:type="dxa"/>
            <w:hideMark/>
          </w:tcPr>
          <w:p w14:paraId="0CB853D4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  <w:p w14:paraId="16749AEC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  <w:p w14:paraId="12681E56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  <w:p w14:paraId="3F609179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 xml:space="preserve">)                     DOCKET </w:t>
            </w:r>
            <w:r w:rsidRPr="00727081">
              <w:rPr>
                <w:b/>
              </w:rPr>
              <w:t xml:space="preserve">NO. </w:t>
            </w:r>
            <w:r>
              <w:rPr>
                <w:b/>
                <w:sz w:val="25"/>
                <w:szCs w:val="25"/>
              </w:rPr>
              <w:t>42115</w:t>
            </w:r>
          </w:p>
          <w:p w14:paraId="4C22E50E" w14:textId="79EE0804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</w:tc>
      </w:tr>
      <w:tr w:rsidR="007F2A99" w14:paraId="48E6FAA9" w14:textId="77777777" w:rsidTr="007F2A99">
        <w:tc>
          <w:tcPr>
            <w:tcW w:w="4410" w:type="dxa"/>
          </w:tcPr>
          <w:p w14:paraId="67B73A98" w14:textId="77777777" w:rsidR="007F2A99" w:rsidRDefault="007F2A99" w:rsidP="006B2822">
            <w:pPr>
              <w:rPr>
                <w:b/>
              </w:rPr>
            </w:pPr>
          </w:p>
          <w:p w14:paraId="7B4FD9B8" w14:textId="77777777" w:rsidR="007F2A99" w:rsidRDefault="007F2A99" w:rsidP="006B2822">
            <w:pPr>
              <w:rPr>
                <w:b/>
              </w:rPr>
            </w:pPr>
            <w:r w:rsidRPr="004E690A">
              <w:rPr>
                <w:b/>
              </w:rPr>
              <w:t xml:space="preserve">ATLANTA GAS LIGHT COMPANY'S USF </w:t>
            </w:r>
            <w:r>
              <w:rPr>
                <w:b/>
              </w:rPr>
              <w:t>PROJECT APPLICATION</w:t>
            </w:r>
          </w:p>
        </w:tc>
        <w:tc>
          <w:tcPr>
            <w:tcW w:w="4518" w:type="dxa"/>
            <w:hideMark/>
          </w:tcPr>
          <w:p w14:paraId="41605564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  <w:p w14:paraId="71D3DB42" w14:textId="161BEA91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  <w:p w14:paraId="678F7520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 xml:space="preserve">)                     DOCKET </w:t>
            </w:r>
            <w:r w:rsidRPr="00727081">
              <w:rPr>
                <w:b/>
              </w:rPr>
              <w:t xml:space="preserve">NO. </w:t>
            </w:r>
            <w:r w:rsidRPr="007F2A99">
              <w:rPr>
                <w:b/>
              </w:rPr>
              <w:t>41560</w:t>
            </w:r>
          </w:p>
          <w:p w14:paraId="058D3A19" w14:textId="65310969" w:rsidR="007F2A99" w:rsidRDefault="007F2A99" w:rsidP="006B2822">
            <w:pPr>
              <w:rPr>
                <w:b/>
              </w:rPr>
            </w:pPr>
          </w:p>
          <w:p w14:paraId="15FA9306" w14:textId="77777777" w:rsidR="007F2A99" w:rsidRDefault="007F2A99" w:rsidP="006B2822">
            <w:pPr>
              <w:rPr>
                <w:b/>
              </w:rPr>
            </w:pPr>
          </w:p>
        </w:tc>
      </w:tr>
    </w:tbl>
    <w:p w14:paraId="4AB90918" w14:textId="77777777" w:rsidR="00C85A88" w:rsidRDefault="00C85A88" w:rsidP="002E38BA">
      <w:pPr>
        <w:jc w:val="center"/>
        <w:rPr>
          <w:b/>
        </w:rPr>
      </w:pPr>
    </w:p>
    <w:p w14:paraId="5E8D3F46" w14:textId="1FB59463" w:rsidR="00C85A88" w:rsidRPr="00214D98" w:rsidRDefault="00344E83" w:rsidP="00A70406">
      <w:pPr>
        <w:jc w:val="center"/>
        <w:rPr>
          <w:u w:val="single"/>
        </w:rPr>
      </w:pPr>
      <w:r>
        <w:rPr>
          <w:b/>
        </w:rPr>
        <w:t>ATLANTA GAS LIGHT COMPANY’</w:t>
      </w:r>
      <w:r w:rsidR="00727081">
        <w:rPr>
          <w:b/>
        </w:rPr>
        <w:t xml:space="preserve">S </w:t>
      </w:r>
      <w:r w:rsidR="00A70406">
        <w:rPr>
          <w:b/>
        </w:rPr>
        <w:t xml:space="preserve">PETITION TO APPROVE UNIVERSAL </w:t>
      </w:r>
      <w:r w:rsidR="00A70406" w:rsidRPr="00426894">
        <w:rPr>
          <w:b/>
          <w:u w:val="single"/>
        </w:rPr>
        <w:t xml:space="preserve">SERVICE FUND </w:t>
      </w:r>
      <w:r w:rsidR="00FD4944">
        <w:rPr>
          <w:b/>
          <w:u w:val="single"/>
        </w:rPr>
        <w:t>DISBURSEMENT FOR</w:t>
      </w:r>
      <w:r w:rsidR="00237F6B">
        <w:rPr>
          <w:b/>
          <w:u w:val="single"/>
        </w:rPr>
        <w:t xml:space="preserve"> 2019 FLOYD COUNTY</w:t>
      </w:r>
      <w:r w:rsidR="0091212F">
        <w:rPr>
          <w:b/>
          <w:u w:val="single"/>
        </w:rPr>
        <w:t xml:space="preserve"> PROJECT</w:t>
      </w:r>
    </w:p>
    <w:p w14:paraId="6BC15B16" w14:textId="77777777" w:rsidR="00727081" w:rsidRDefault="00727081" w:rsidP="00727081"/>
    <w:p w14:paraId="0BF9EC63" w14:textId="09E21A43" w:rsidR="00426894" w:rsidRDefault="00323A24" w:rsidP="00D5071F">
      <w:pPr>
        <w:spacing w:line="480" w:lineRule="auto"/>
        <w:ind w:firstLine="720"/>
        <w:jc w:val="both"/>
      </w:pPr>
      <w:r>
        <w:t xml:space="preserve">Atlanta Gas Light Company (“AGL” or “Company”) </w:t>
      </w:r>
      <w:r w:rsidR="00426894">
        <w:t>files</w:t>
      </w:r>
      <w:r>
        <w:t xml:space="preserve"> this</w:t>
      </w:r>
      <w:r w:rsidR="00E14092">
        <w:t xml:space="preserve"> </w:t>
      </w:r>
      <w:r w:rsidR="0062712A">
        <w:t xml:space="preserve">Petition to </w:t>
      </w:r>
      <w:r w:rsidR="00AE49E3">
        <w:t>Approve</w:t>
      </w:r>
      <w:r>
        <w:t xml:space="preserve"> Universal Service Fund (“USF”)</w:t>
      </w:r>
      <w:r w:rsidR="00FD4944">
        <w:t xml:space="preserve"> Disbursement for </w:t>
      </w:r>
      <w:r w:rsidR="00237F6B">
        <w:t xml:space="preserve">2019 </w:t>
      </w:r>
      <w:r w:rsidR="00FD4944">
        <w:t>Floyd County</w:t>
      </w:r>
      <w:r>
        <w:t xml:space="preserve"> </w:t>
      </w:r>
      <w:r w:rsidR="0091212F">
        <w:t xml:space="preserve">Project </w:t>
      </w:r>
      <w:r w:rsidR="00426894">
        <w:t>with the Georgia Public Service Commission (the “Commission”) in Docket No</w:t>
      </w:r>
      <w:r w:rsidR="007F2A99">
        <w:t>s</w:t>
      </w:r>
      <w:r w:rsidR="00426894">
        <w:t>. 4</w:t>
      </w:r>
      <w:r w:rsidR="00237F6B">
        <w:t>2115</w:t>
      </w:r>
      <w:r w:rsidR="00315E0A">
        <w:t xml:space="preserve"> and 41560</w:t>
      </w:r>
      <w:r w:rsidR="00D5071F">
        <w:t xml:space="preserve">, requesting that the Commission approve </w:t>
      </w:r>
      <w:r w:rsidR="00FD4944">
        <w:t xml:space="preserve">a disbursement of funds from the USF to reimburse the Company for the </w:t>
      </w:r>
      <w:r w:rsidR="00315E0A">
        <w:t xml:space="preserve">2019 </w:t>
      </w:r>
      <w:r w:rsidR="00FD4944">
        <w:t>Floyd County Project</w:t>
      </w:r>
      <w:r w:rsidR="00315E0A">
        <w:t>.</w:t>
      </w:r>
    </w:p>
    <w:p w14:paraId="73BBD94D" w14:textId="6A814346" w:rsidR="00101BC2" w:rsidRDefault="00FD4944" w:rsidP="0049139A">
      <w:pPr>
        <w:spacing w:line="480" w:lineRule="auto"/>
        <w:ind w:firstLine="720"/>
        <w:jc w:val="both"/>
      </w:pPr>
      <w:r>
        <w:t xml:space="preserve">On </w:t>
      </w:r>
      <w:r w:rsidR="00237F6B">
        <w:t>January 28, 2019</w:t>
      </w:r>
      <w:r>
        <w:t xml:space="preserve">, the Commission issued an Order in Docket No. </w:t>
      </w:r>
      <w:r w:rsidR="00237F6B">
        <w:t>42115</w:t>
      </w:r>
      <w:r>
        <w:t xml:space="preserve"> approving </w:t>
      </w:r>
      <w:proofErr w:type="spellStart"/>
      <w:r>
        <w:t>AGL’s</w:t>
      </w:r>
      <w:proofErr w:type="spellEnd"/>
      <w:r>
        <w:t xml:space="preserve"> </w:t>
      </w:r>
      <w:r w:rsidR="00237F6B">
        <w:t>2019 USF Facilities Expansion Plan, including a project in Floyd County to serve International Paper</w:t>
      </w:r>
      <w:r w:rsidR="00E826B3">
        <w:t xml:space="preserve"> (the “2019 Floyd County Project”)</w:t>
      </w:r>
      <w:r>
        <w:t xml:space="preserve">. </w:t>
      </w:r>
      <w:r w:rsidR="00237F6B">
        <w:t>The Commission’s January 28, 2019 Or</w:t>
      </w:r>
      <w:r w:rsidR="00437E22">
        <w:t xml:space="preserve">der approved a disbursement of </w:t>
      </w:r>
      <w:r w:rsidR="0091212F" w:rsidRPr="0091212F">
        <w:t xml:space="preserve">$10,739,395 </w:t>
      </w:r>
      <w:r w:rsidR="00237F6B">
        <w:t xml:space="preserve">from the USF once the Floyd County Project was completed. </w:t>
      </w:r>
      <w:r>
        <w:t>The income tax and finance gross up</w:t>
      </w:r>
      <w:r w:rsidR="003F73C1">
        <w:t>s</w:t>
      </w:r>
      <w:r>
        <w:t xml:space="preserve"> have changed since the Comm</w:t>
      </w:r>
      <w:r w:rsidR="00101BC2">
        <w:t>ission</w:t>
      </w:r>
      <w:r w:rsidR="003F73C1">
        <w:t>’</w:t>
      </w:r>
      <w:r w:rsidR="00101BC2">
        <w:t xml:space="preserve">s </w:t>
      </w:r>
      <w:r w:rsidR="00237F6B">
        <w:t>January 28, 2019</w:t>
      </w:r>
      <w:r w:rsidR="00101BC2">
        <w:t xml:space="preserve"> Order. T</w:t>
      </w:r>
      <w:r w:rsidR="0049139A">
        <w:t>herefore,</w:t>
      </w:r>
      <w:r>
        <w:t xml:space="preserve"> AGL seeks to amend the Commission’s approval of the USF disbursement to </w:t>
      </w:r>
      <w:r w:rsidR="00237F6B" w:rsidRPr="00237F6B">
        <w:t>$10,648,623.14</w:t>
      </w:r>
      <w:r w:rsidR="00315E0A">
        <w:t>.</w:t>
      </w:r>
    </w:p>
    <w:p w14:paraId="509698BE" w14:textId="116D5933" w:rsidR="002F7A32" w:rsidRDefault="0049139A" w:rsidP="00101BC2">
      <w:pPr>
        <w:spacing w:line="480" w:lineRule="auto"/>
        <w:ind w:firstLine="720"/>
        <w:jc w:val="both"/>
      </w:pPr>
      <w:r>
        <w:t xml:space="preserve">Approving a USF </w:t>
      </w:r>
      <w:r w:rsidR="00101BC2">
        <w:t>disbursement of</w:t>
      </w:r>
      <w:r>
        <w:t xml:space="preserve"> </w:t>
      </w:r>
      <w:r w:rsidR="00237F6B" w:rsidRPr="00237F6B">
        <w:t>$10,648,623.14</w:t>
      </w:r>
      <w:r w:rsidR="00237F6B">
        <w:t xml:space="preserve"> </w:t>
      </w:r>
      <w:r>
        <w:t>would reimburse AGL for the actual costs of the</w:t>
      </w:r>
      <w:r w:rsidR="00E826B3">
        <w:t xml:space="preserve"> 2019</w:t>
      </w:r>
      <w:r>
        <w:t xml:space="preserve"> Floyd County Project and is in the best interest of the US</w:t>
      </w:r>
      <w:r w:rsidR="00101BC2">
        <w:t xml:space="preserve">F and the customers AGL serves. </w:t>
      </w:r>
      <w:r w:rsidR="00D55FEE">
        <w:t xml:space="preserve">The </w:t>
      </w:r>
      <w:r>
        <w:t>updated actual cost of the</w:t>
      </w:r>
      <w:r w:rsidR="00344E83">
        <w:t xml:space="preserve"> </w:t>
      </w:r>
      <w:r w:rsidR="00E826B3">
        <w:t xml:space="preserve">2019 </w:t>
      </w:r>
      <w:r w:rsidR="00376444">
        <w:t>Floyd County</w:t>
      </w:r>
      <w:r w:rsidR="00344E83">
        <w:t xml:space="preserve"> Project </w:t>
      </w:r>
      <w:r w:rsidR="00D55FEE">
        <w:t xml:space="preserve">is attached hereto as Exhibit </w:t>
      </w:r>
      <w:r w:rsidR="00D55FEE">
        <w:rPr>
          <w:u w:val="single"/>
        </w:rPr>
        <w:lastRenderedPageBreak/>
        <w:t>1</w:t>
      </w:r>
      <w:r w:rsidR="00D55FEE">
        <w:t xml:space="preserve">. </w:t>
      </w:r>
      <w:r w:rsidR="0060154E">
        <w:t xml:space="preserve">AGL </w:t>
      </w:r>
      <w:r w:rsidR="00750234">
        <w:t>requests</w:t>
      </w:r>
      <w:r w:rsidR="0060154E">
        <w:t xml:space="preserve"> </w:t>
      </w:r>
      <w:r>
        <w:t>that the Commission approve the d</w:t>
      </w:r>
      <w:bookmarkStart w:id="0" w:name="_GoBack"/>
      <w:bookmarkEnd w:id="0"/>
      <w:r>
        <w:t xml:space="preserve">isbursement of funds from the USF to </w:t>
      </w:r>
      <w:r w:rsidR="0060154E">
        <w:t xml:space="preserve">cover the </w:t>
      </w:r>
      <w:r w:rsidR="00237F6B">
        <w:t>actual cost of</w:t>
      </w:r>
      <w:r w:rsidR="00101BC2">
        <w:t xml:space="preserve"> the </w:t>
      </w:r>
      <w:r w:rsidR="003F73C1">
        <w:t xml:space="preserve">2019 </w:t>
      </w:r>
      <w:r w:rsidR="00101BC2">
        <w:t>Floyd County Project</w:t>
      </w:r>
      <w:r w:rsidR="00376444">
        <w:t>.</w:t>
      </w:r>
    </w:p>
    <w:p w14:paraId="500F102C" w14:textId="72B13143" w:rsidR="00441663" w:rsidRDefault="0062712A" w:rsidP="002614F0">
      <w:pPr>
        <w:spacing w:after="200" w:line="276" w:lineRule="auto"/>
      </w:pPr>
      <w:r>
        <w:tab/>
      </w:r>
      <w:r w:rsidR="00441663" w:rsidRPr="00441663">
        <w:t xml:space="preserve">Respectfully submitted this </w:t>
      </w:r>
      <w:r w:rsidR="0049139A">
        <w:t>23rd</w:t>
      </w:r>
      <w:r>
        <w:t xml:space="preserve"> </w:t>
      </w:r>
      <w:r w:rsidR="00441663" w:rsidRPr="00441663">
        <w:t xml:space="preserve">day of </w:t>
      </w:r>
      <w:r w:rsidR="0049139A">
        <w:t>February, 2022.</w:t>
      </w:r>
    </w:p>
    <w:p w14:paraId="6CEC58E6" w14:textId="74CF9B0B" w:rsidR="00244306" w:rsidRPr="008B4FC0" w:rsidRDefault="0060154E" w:rsidP="00244306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="00244306" w:rsidRPr="008B4FC0">
        <w:rPr>
          <w:b/>
          <w:szCs w:val="24"/>
        </w:rPr>
        <w:t>HOLLAND &amp; KNIGHT LLP</w:t>
      </w:r>
    </w:p>
    <w:p w14:paraId="30116904" w14:textId="10B43F69" w:rsidR="00244306" w:rsidRPr="008B4FC0" w:rsidRDefault="00344E83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60288" behindDoc="1" locked="0" layoutInCell="1" allowOverlap="1" wp14:anchorId="46D6E34F" wp14:editId="625C508C">
            <wp:simplePos x="0" y="0"/>
            <wp:positionH relativeFrom="column">
              <wp:posOffset>3223626</wp:posOffset>
            </wp:positionH>
            <wp:positionV relativeFrom="paragraph">
              <wp:posOffset>7318</wp:posOffset>
            </wp:positionV>
            <wp:extent cx="1896110" cy="457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F69AEB" w14:textId="07D85151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14:paraId="5DA1E264" w14:textId="77777777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Robert S. Highsmith Jr.</w:t>
      </w:r>
    </w:p>
    <w:p w14:paraId="2676F8F0" w14:textId="77777777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352777</w:t>
      </w:r>
    </w:p>
    <w:p w14:paraId="3D38C42A" w14:textId="56C1FB2A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 xml:space="preserve">Lindsey </w:t>
      </w:r>
      <w:r w:rsidR="00AE49E3">
        <w:rPr>
          <w:szCs w:val="24"/>
        </w:rPr>
        <w:t>Sciavicco Williamson</w:t>
      </w:r>
    </w:p>
    <w:p w14:paraId="45CA42D8" w14:textId="77777777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State Bar of Georgia No. 783366</w:t>
      </w:r>
    </w:p>
    <w:p w14:paraId="17015983" w14:textId="39A00F4B" w:rsidR="00AE49E3" w:rsidRPr="008B4FC0" w:rsidRDefault="00AE49E3" w:rsidP="00AE49E3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8B4FC0">
        <w:rPr>
          <w:i/>
          <w:szCs w:val="24"/>
        </w:rPr>
        <w:t>Attorneys for Atlanta Gas Light Company</w:t>
      </w:r>
    </w:p>
    <w:p w14:paraId="7B732C29" w14:textId="6753DAE4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</w:p>
    <w:p w14:paraId="0C721CFB" w14:textId="77777777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Regions Plaza, Suite 1800</w:t>
      </w:r>
    </w:p>
    <w:p w14:paraId="10CE74DF" w14:textId="77777777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1180 W. Peachtree Street, N.W.</w:t>
      </w:r>
    </w:p>
    <w:p w14:paraId="5B663E84" w14:textId="77777777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Atlanta, Georgia  30309</w:t>
      </w:r>
    </w:p>
    <w:p w14:paraId="7C792DEF" w14:textId="77777777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Tel. 404.817.8500</w:t>
      </w:r>
    </w:p>
    <w:p w14:paraId="4FE41DD0" w14:textId="77777777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robert.highsmith@hklaw.com</w:t>
      </w:r>
    </w:p>
    <w:p w14:paraId="7D58954B" w14:textId="77777777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  <w:r w:rsidRPr="008B4FC0">
        <w:rPr>
          <w:szCs w:val="24"/>
        </w:rPr>
        <w:t>lindsey.sciavicco@hklaw.com</w:t>
      </w:r>
    </w:p>
    <w:p w14:paraId="4A644B31" w14:textId="77777777" w:rsidR="00244306" w:rsidRPr="008B4FC0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</w:p>
    <w:p w14:paraId="04A574D7" w14:textId="77777777" w:rsidR="0016105A" w:rsidRDefault="0016105A">
      <w:pPr>
        <w:spacing w:after="200" w:line="276" w:lineRule="auto"/>
      </w:pPr>
    </w:p>
    <w:p w14:paraId="5A800E02" w14:textId="77777777" w:rsidR="0016105A" w:rsidRDefault="0016105A">
      <w:pPr>
        <w:spacing w:after="200" w:line="276" w:lineRule="auto"/>
      </w:pPr>
    </w:p>
    <w:p w14:paraId="38F94472" w14:textId="77777777" w:rsidR="0016105A" w:rsidRDefault="0016105A">
      <w:pPr>
        <w:spacing w:after="200" w:line="276" w:lineRule="auto"/>
      </w:pPr>
    </w:p>
    <w:p w14:paraId="4DC39072" w14:textId="77777777" w:rsidR="0016105A" w:rsidRDefault="0016105A">
      <w:pPr>
        <w:spacing w:after="200" w:line="276" w:lineRule="auto"/>
      </w:pPr>
    </w:p>
    <w:p w14:paraId="22DE227F" w14:textId="77777777" w:rsidR="00426894" w:rsidRDefault="00426894">
      <w:pPr>
        <w:spacing w:after="200" w:line="276" w:lineRule="auto"/>
        <w:sectPr w:rsidR="00426894" w:rsidSect="00D168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080" w:left="1440" w:header="720" w:footer="720" w:gutter="0"/>
          <w:cols w:space="720"/>
          <w:docGrid w:linePitch="360"/>
        </w:sectPr>
      </w:pPr>
    </w:p>
    <w:p w14:paraId="1B8D5319" w14:textId="77777777" w:rsidR="007F2A99" w:rsidRDefault="007F2A99" w:rsidP="007F2A99">
      <w:pPr>
        <w:jc w:val="center"/>
        <w:rPr>
          <w:b/>
        </w:rPr>
      </w:pPr>
      <w:r>
        <w:rPr>
          <w:b/>
        </w:rPr>
        <w:lastRenderedPageBreak/>
        <w:t>BEFORE THE PUBLIC SERVICE COMMISSION</w:t>
      </w:r>
    </w:p>
    <w:p w14:paraId="17B9A83F" w14:textId="77777777" w:rsidR="007F2A99" w:rsidRDefault="007F2A99" w:rsidP="007F2A99">
      <w:pPr>
        <w:jc w:val="center"/>
        <w:rPr>
          <w:b/>
        </w:rPr>
      </w:pPr>
      <w:r>
        <w:rPr>
          <w:b/>
        </w:rPr>
        <w:t>STATE OF GEORGIA</w:t>
      </w:r>
    </w:p>
    <w:p w14:paraId="48783B46" w14:textId="77777777" w:rsidR="007F2A99" w:rsidRDefault="007F2A99" w:rsidP="007F2A99">
      <w:pPr>
        <w:jc w:val="center"/>
        <w:rPr>
          <w:b/>
        </w:rPr>
      </w:pPr>
    </w:p>
    <w:tbl>
      <w:tblPr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4410"/>
        <w:gridCol w:w="4518"/>
      </w:tblGrid>
      <w:tr w:rsidR="007F2A99" w14:paraId="2DBE28B2" w14:textId="77777777" w:rsidTr="006B2822">
        <w:tc>
          <w:tcPr>
            <w:tcW w:w="4410" w:type="dxa"/>
          </w:tcPr>
          <w:p w14:paraId="4786C3B9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IN RE:</w:t>
            </w:r>
          </w:p>
          <w:p w14:paraId="180F5B23" w14:textId="77777777" w:rsidR="007F2A99" w:rsidRDefault="007F2A99" w:rsidP="006B2822">
            <w:pPr>
              <w:rPr>
                <w:b/>
              </w:rPr>
            </w:pPr>
          </w:p>
          <w:p w14:paraId="202819C5" w14:textId="77777777" w:rsidR="007F2A99" w:rsidRDefault="007F2A99" w:rsidP="006B2822">
            <w:pPr>
              <w:rPr>
                <w:b/>
              </w:rPr>
            </w:pPr>
            <w:r w:rsidRPr="004E690A">
              <w:rPr>
                <w:b/>
              </w:rPr>
              <w:t xml:space="preserve">ATLANTA GAS LIGHT COMPANY'S </w:t>
            </w:r>
            <w:r>
              <w:rPr>
                <w:b/>
              </w:rPr>
              <w:t>2019</w:t>
            </w:r>
            <w:r w:rsidRPr="004E690A">
              <w:rPr>
                <w:b/>
              </w:rPr>
              <w:t xml:space="preserve"> USF FACILITIES EXPANSION PLAN</w:t>
            </w:r>
          </w:p>
        </w:tc>
        <w:tc>
          <w:tcPr>
            <w:tcW w:w="4518" w:type="dxa"/>
            <w:hideMark/>
          </w:tcPr>
          <w:p w14:paraId="3D715C0E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  <w:p w14:paraId="40E5557C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  <w:p w14:paraId="390D4C11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  <w:p w14:paraId="4E2BEFBB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 xml:space="preserve">)                     DOCKET </w:t>
            </w:r>
            <w:r w:rsidRPr="00727081">
              <w:rPr>
                <w:b/>
              </w:rPr>
              <w:t xml:space="preserve">NO. </w:t>
            </w:r>
            <w:r>
              <w:rPr>
                <w:b/>
                <w:sz w:val="25"/>
                <w:szCs w:val="25"/>
              </w:rPr>
              <w:t>42115</w:t>
            </w:r>
          </w:p>
          <w:p w14:paraId="0698C4AF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</w:tc>
      </w:tr>
      <w:tr w:rsidR="007F2A99" w14:paraId="24A2E959" w14:textId="77777777" w:rsidTr="006B2822">
        <w:tc>
          <w:tcPr>
            <w:tcW w:w="4410" w:type="dxa"/>
          </w:tcPr>
          <w:p w14:paraId="732BF433" w14:textId="77777777" w:rsidR="007F2A99" w:rsidRDefault="007F2A99" w:rsidP="006B2822">
            <w:pPr>
              <w:rPr>
                <w:b/>
              </w:rPr>
            </w:pPr>
          </w:p>
          <w:p w14:paraId="784449ED" w14:textId="77777777" w:rsidR="007F2A99" w:rsidRDefault="007F2A99" w:rsidP="006B2822">
            <w:pPr>
              <w:rPr>
                <w:b/>
              </w:rPr>
            </w:pPr>
            <w:r w:rsidRPr="004E690A">
              <w:rPr>
                <w:b/>
              </w:rPr>
              <w:t xml:space="preserve">ATLANTA GAS LIGHT COMPANY'S USF </w:t>
            </w:r>
            <w:r>
              <w:rPr>
                <w:b/>
              </w:rPr>
              <w:t>PROJECT APPLICATION</w:t>
            </w:r>
          </w:p>
        </w:tc>
        <w:tc>
          <w:tcPr>
            <w:tcW w:w="4518" w:type="dxa"/>
            <w:hideMark/>
          </w:tcPr>
          <w:p w14:paraId="6ED4FD9C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  <w:p w14:paraId="7C1234E4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>)</w:t>
            </w:r>
          </w:p>
          <w:p w14:paraId="61840C55" w14:textId="77777777" w:rsidR="007F2A99" w:rsidRDefault="007F2A99" w:rsidP="006B2822">
            <w:pPr>
              <w:rPr>
                <w:b/>
              </w:rPr>
            </w:pPr>
            <w:r>
              <w:rPr>
                <w:b/>
              </w:rPr>
              <w:t xml:space="preserve">)                     DOCKET </w:t>
            </w:r>
            <w:r w:rsidRPr="00727081">
              <w:rPr>
                <w:b/>
              </w:rPr>
              <w:t xml:space="preserve">NO. </w:t>
            </w:r>
            <w:r w:rsidRPr="007F2A99">
              <w:rPr>
                <w:b/>
              </w:rPr>
              <w:t>41560</w:t>
            </w:r>
          </w:p>
          <w:p w14:paraId="21D9FC50" w14:textId="77777777" w:rsidR="007F2A99" w:rsidRDefault="007F2A99" w:rsidP="006B2822">
            <w:pPr>
              <w:rPr>
                <w:b/>
              </w:rPr>
            </w:pPr>
          </w:p>
          <w:p w14:paraId="42B13DF6" w14:textId="77777777" w:rsidR="007F2A99" w:rsidRDefault="007F2A99" w:rsidP="006B2822">
            <w:pPr>
              <w:rPr>
                <w:b/>
              </w:rPr>
            </w:pPr>
          </w:p>
        </w:tc>
      </w:tr>
    </w:tbl>
    <w:p w14:paraId="08E24611" w14:textId="77777777" w:rsidR="00D168EC" w:rsidRDefault="00D168EC" w:rsidP="00D168EC">
      <w:pPr>
        <w:jc w:val="center"/>
        <w:rPr>
          <w:b/>
          <w:u w:val="single"/>
        </w:rPr>
      </w:pPr>
      <w:r>
        <w:rPr>
          <w:b/>
          <w:u w:val="single"/>
        </w:rPr>
        <w:t>CERTIFICATE OF SERVICE</w:t>
      </w:r>
    </w:p>
    <w:p w14:paraId="6BA6A482" w14:textId="77777777" w:rsidR="00D168EC" w:rsidRPr="00D168EC" w:rsidRDefault="00D168EC" w:rsidP="00D168EC">
      <w:pPr>
        <w:jc w:val="center"/>
        <w:rPr>
          <w:b/>
          <w:u w:val="single"/>
        </w:rPr>
      </w:pPr>
    </w:p>
    <w:p w14:paraId="7302011D" w14:textId="05237CB9" w:rsidR="00D168EC" w:rsidRDefault="00D168EC" w:rsidP="00973036">
      <w:pPr>
        <w:pStyle w:val="BodyText2"/>
        <w:ind w:firstLine="720"/>
        <w:jc w:val="both"/>
      </w:pPr>
      <w:r>
        <w:t xml:space="preserve">I do hereby certify that I have </w:t>
      </w:r>
      <w:r w:rsidR="00113039">
        <w:t>caused to be serve</w:t>
      </w:r>
      <w:r w:rsidR="003F73C1">
        <w:t>d</w:t>
      </w:r>
      <w:r>
        <w:t xml:space="preserve"> the foregoing</w:t>
      </w:r>
      <w:r w:rsidR="007C413D" w:rsidRPr="007C413D">
        <w:t xml:space="preserve"> </w:t>
      </w:r>
      <w:r w:rsidR="00344E83">
        <w:rPr>
          <w:b/>
        </w:rPr>
        <w:t>ATLANTA GAS LIGHT COMPANY’</w:t>
      </w:r>
      <w:r w:rsidR="007C413D" w:rsidRPr="007C413D">
        <w:rPr>
          <w:b/>
        </w:rPr>
        <w:t>S</w:t>
      </w:r>
      <w:r w:rsidR="00E14092">
        <w:rPr>
          <w:b/>
        </w:rPr>
        <w:t xml:space="preserve"> </w:t>
      </w:r>
      <w:r w:rsidR="0062712A">
        <w:rPr>
          <w:b/>
        </w:rPr>
        <w:t>PETITION TO APPROVE</w:t>
      </w:r>
      <w:r w:rsidR="00097389">
        <w:rPr>
          <w:b/>
        </w:rPr>
        <w:t xml:space="preserve"> UNIVERSAL SERVICE FUND </w:t>
      </w:r>
      <w:r w:rsidR="0049139A">
        <w:rPr>
          <w:b/>
        </w:rPr>
        <w:t xml:space="preserve">DISBURSEMENT </w:t>
      </w:r>
      <w:r w:rsidR="00237F6B" w:rsidRPr="00237F6B">
        <w:rPr>
          <w:b/>
        </w:rPr>
        <w:t>FOR 2019 FLOYD COUNTY</w:t>
      </w:r>
      <w:r w:rsidR="007F2A99">
        <w:rPr>
          <w:b/>
        </w:rPr>
        <w:t xml:space="preserve"> PROJECT</w:t>
      </w:r>
      <w:r w:rsidRPr="00237F6B">
        <w:t>,</w:t>
      </w:r>
      <w:r>
        <w:t xml:space="preserve"> </w:t>
      </w:r>
      <w:r w:rsidR="00113039">
        <w:t xml:space="preserve">upon the following parties </w:t>
      </w:r>
      <w:r>
        <w:t>via</w:t>
      </w:r>
      <w:r w:rsidR="006A09C3">
        <w:t xml:space="preserve"> </w:t>
      </w:r>
      <w:r>
        <w:t xml:space="preserve">electronic mail </w:t>
      </w:r>
      <w:r w:rsidR="007C413D">
        <w:t>as follows:</w:t>
      </w:r>
    </w:p>
    <w:tbl>
      <w:tblPr>
        <w:tblStyle w:val="TableGrid"/>
        <w:tblW w:w="50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4"/>
        <w:gridCol w:w="4504"/>
      </w:tblGrid>
      <w:tr w:rsidR="00D168EC" w:rsidRPr="00973036" w14:paraId="7C5E9585" w14:textId="77777777" w:rsidTr="00973036">
        <w:trPr>
          <w:cantSplit/>
          <w:trHeight w:val="141"/>
        </w:trPr>
        <w:tc>
          <w:tcPr>
            <w:tcW w:w="2609" w:type="pct"/>
            <w:hideMark/>
          </w:tcPr>
          <w:p w14:paraId="2EF1B956" w14:textId="68199AD4" w:rsidR="00D168EC" w:rsidRPr="006A09C3" w:rsidRDefault="0049139A">
            <w:pPr>
              <w:rPr>
                <w:szCs w:val="24"/>
              </w:rPr>
            </w:pPr>
            <w:r>
              <w:rPr>
                <w:szCs w:val="24"/>
              </w:rPr>
              <w:t>Sallie Tanner</w:t>
            </w:r>
            <w:r w:rsidR="00D168EC" w:rsidRPr="006A09C3">
              <w:rPr>
                <w:szCs w:val="24"/>
              </w:rPr>
              <w:br/>
              <w:t>Georgia Public Service Co</w:t>
            </w:r>
            <w:r w:rsidR="007F2A99">
              <w:rPr>
                <w:szCs w:val="24"/>
              </w:rPr>
              <w:t>mmission</w:t>
            </w:r>
            <w:r w:rsidR="007F2A99">
              <w:rPr>
                <w:szCs w:val="24"/>
              </w:rPr>
              <w:br/>
              <w:t>244 Washington St., S.</w:t>
            </w:r>
            <w:r w:rsidR="00D168EC" w:rsidRPr="006A09C3">
              <w:rPr>
                <w:szCs w:val="24"/>
              </w:rPr>
              <w:t>W.</w:t>
            </w:r>
            <w:r w:rsidR="00D168EC" w:rsidRPr="006A09C3">
              <w:rPr>
                <w:szCs w:val="24"/>
              </w:rPr>
              <w:br/>
              <w:t>Atlanta, GA 30334</w:t>
            </w:r>
          </w:p>
          <w:p w14:paraId="0A5FDF34" w14:textId="1C80C512" w:rsidR="00D168EC" w:rsidRPr="006A09C3" w:rsidRDefault="0049139A" w:rsidP="006A09C3">
            <w:pPr>
              <w:rPr>
                <w:szCs w:val="24"/>
              </w:rPr>
            </w:pPr>
            <w:r>
              <w:rPr>
                <w:szCs w:val="24"/>
              </w:rPr>
              <w:t>stanner@psc.ga.gov</w:t>
            </w:r>
          </w:p>
          <w:p w14:paraId="1B0281E5" w14:textId="5441E6EA" w:rsidR="006A09C3" w:rsidRPr="006A09C3" w:rsidRDefault="006A09C3">
            <w:pPr>
              <w:spacing w:after="240"/>
              <w:rPr>
                <w:i/>
                <w:szCs w:val="24"/>
              </w:rPr>
            </w:pPr>
          </w:p>
        </w:tc>
        <w:tc>
          <w:tcPr>
            <w:tcW w:w="2391" w:type="pct"/>
            <w:hideMark/>
          </w:tcPr>
          <w:p w14:paraId="4A3DE3EA" w14:textId="77777777" w:rsidR="006F5A55" w:rsidRPr="006A09C3" w:rsidRDefault="006A09C3" w:rsidP="00973036">
            <w:pPr>
              <w:rPr>
                <w:szCs w:val="24"/>
              </w:rPr>
            </w:pPr>
            <w:r w:rsidRPr="006A09C3">
              <w:rPr>
                <w:szCs w:val="24"/>
              </w:rPr>
              <w:t>Tony Wackerly</w:t>
            </w:r>
          </w:p>
          <w:p w14:paraId="435D6AEA" w14:textId="4C5290A7" w:rsidR="00973036" w:rsidRPr="006A09C3" w:rsidRDefault="00973036" w:rsidP="00973036">
            <w:pPr>
              <w:rPr>
                <w:szCs w:val="24"/>
              </w:rPr>
            </w:pPr>
            <w:r w:rsidRPr="006A09C3">
              <w:rPr>
                <w:szCs w:val="24"/>
              </w:rPr>
              <w:t>Georgia Public Service Co</w:t>
            </w:r>
            <w:r w:rsidR="0049139A">
              <w:rPr>
                <w:szCs w:val="24"/>
              </w:rPr>
              <w:t>mmission</w:t>
            </w:r>
            <w:r w:rsidR="0049139A">
              <w:rPr>
                <w:szCs w:val="24"/>
              </w:rPr>
              <w:br/>
              <w:t>244 Washington St., S.</w:t>
            </w:r>
            <w:r w:rsidRPr="006A09C3">
              <w:rPr>
                <w:szCs w:val="24"/>
              </w:rPr>
              <w:t>W.</w:t>
            </w:r>
            <w:r w:rsidRPr="006A09C3">
              <w:rPr>
                <w:szCs w:val="24"/>
              </w:rPr>
              <w:br/>
              <w:t>Atlanta, GA 30334</w:t>
            </w:r>
          </w:p>
          <w:p w14:paraId="71DB63DA" w14:textId="48CE8A3C" w:rsidR="00973036" w:rsidRPr="006A09C3" w:rsidRDefault="006A09C3" w:rsidP="00973036">
            <w:pPr>
              <w:rPr>
                <w:szCs w:val="24"/>
              </w:rPr>
            </w:pPr>
            <w:r w:rsidRPr="006A09C3">
              <w:rPr>
                <w:szCs w:val="24"/>
              </w:rPr>
              <w:t>twackerly@psc.</w:t>
            </w:r>
            <w:r w:rsidR="0049139A">
              <w:rPr>
                <w:szCs w:val="24"/>
              </w:rPr>
              <w:t>ga.gov</w:t>
            </w:r>
          </w:p>
          <w:p w14:paraId="0892A207" w14:textId="7FAC3C35" w:rsidR="006A09C3" w:rsidRPr="006A09C3" w:rsidRDefault="006A09C3" w:rsidP="00AE49E3">
            <w:pPr>
              <w:rPr>
                <w:i/>
                <w:szCs w:val="24"/>
              </w:rPr>
            </w:pPr>
          </w:p>
        </w:tc>
      </w:tr>
      <w:tr w:rsidR="00D168EC" w:rsidRPr="00973036" w14:paraId="3FBE9BFC" w14:textId="77777777" w:rsidTr="00973036">
        <w:trPr>
          <w:cantSplit/>
          <w:trHeight w:val="141"/>
        </w:trPr>
        <w:tc>
          <w:tcPr>
            <w:tcW w:w="2609" w:type="pct"/>
            <w:hideMark/>
          </w:tcPr>
          <w:p w14:paraId="539B0B3F" w14:textId="73681D1D" w:rsidR="006F5A55" w:rsidRPr="00973036" w:rsidRDefault="006F5A55" w:rsidP="006F5A55">
            <w:pPr>
              <w:rPr>
                <w:szCs w:val="24"/>
              </w:rPr>
            </w:pPr>
            <w:r w:rsidRPr="00973036">
              <w:rPr>
                <w:color w:val="080808"/>
                <w:szCs w:val="24"/>
              </w:rPr>
              <w:t>Billy Horne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 w:rsidR="0049139A">
              <w:rPr>
                <w:color w:val="080808"/>
                <w:szCs w:val="24"/>
              </w:rPr>
              <w:t>Economic Development &amp; Resource Planning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 w:rsidRPr="00973036">
              <w:rPr>
                <w:szCs w:val="24"/>
              </w:rPr>
              <w:t>Ten Peachtree Place</w:t>
            </w:r>
          </w:p>
          <w:p w14:paraId="7E0B5A82" w14:textId="77777777" w:rsidR="006F5A55" w:rsidRPr="006A09C3" w:rsidRDefault="006F5A55" w:rsidP="006F5A55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14:paraId="149C1947" w14:textId="17819BB2" w:rsidR="00D168EC" w:rsidRPr="006A09C3" w:rsidRDefault="006A09C3" w:rsidP="006A09C3">
            <w:pPr>
              <w:rPr>
                <w:color w:val="080808"/>
                <w:szCs w:val="24"/>
              </w:rPr>
            </w:pPr>
            <w:r w:rsidRPr="006A09C3">
              <w:rPr>
                <w:color w:val="080808"/>
                <w:szCs w:val="24"/>
              </w:rPr>
              <w:t>bhorne@</w:t>
            </w:r>
            <w:r w:rsidR="00AE49E3">
              <w:rPr>
                <w:color w:val="080808"/>
                <w:szCs w:val="24"/>
              </w:rPr>
              <w:t>southernco</w:t>
            </w:r>
            <w:r w:rsidRPr="006A09C3">
              <w:rPr>
                <w:color w:val="080808"/>
                <w:szCs w:val="24"/>
              </w:rPr>
              <w:t>.com</w:t>
            </w:r>
          </w:p>
          <w:p w14:paraId="534C07E4" w14:textId="77777777" w:rsidR="006A09C3" w:rsidRDefault="006A09C3" w:rsidP="00AE49E3">
            <w:pPr>
              <w:spacing w:after="240"/>
              <w:rPr>
                <w:i/>
                <w:szCs w:val="24"/>
              </w:rPr>
            </w:pPr>
          </w:p>
          <w:p w14:paraId="43826992" w14:textId="4A587B03" w:rsidR="00F555D6" w:rsidRPr="00F555D6" w:rsidRDefault="0049139A" w:rsidP="0049139A">
            <w:pPr>
              <w:spacing w:after="240"/>
              <w:rPr>
                <w:i/>
                <w:szCs w:val="24"/>
              </w:rPr>
            </w:pPr>
            <w:r>
              <w:rPr>
                <w:szCs w:val="24"/>
              </w:rPr>
              <w:t>This 23rd</w:t>
            </w:r>
            <w:r w:rsidR="00F555D6" w:rsidRPr="00F555D6">
              <w:rPr>
                <w:szCs w:val="24"/>
              </w:rPr>
              <w:t xml:space="preserve"> day of </w:t>
            </w:r>
            <w:r w:rsidR="00101BC2">
              <w:rPr>
                <w:szCs w:val="24"/>
              </w:rPr>
              <w:t>February, 2022</w:t>
            </w:r>
            <w:r w:rsidR="00F555D6" w:rsidRPr="00F555D6">
              <w:rPr>
                <w:szCs w:val="24"/>
              </w:rPr>
              <w:t>.</w:t>
            </w:r>
          </w:p>
        </w:tc>
        <w:tc>
          <w:tcPr>
            <w:tcW w:w="2391" w:type="pct"/>
            <w:hideMark/>
          </w:tcPr>
          <w:p w14:paraId="7141CD0E" w14:textId="6CA47E2F" w:rsidR="0049139A" w:rsidRPr="00973036" w:rsidRDefault="0049139A" w:rsidP="0049139A">
            <w:pPr>
              <w:rPr>
                <w:szCs w:val="24"/>
              </w:rPr>
            </w:pPr>
            <w:r>
              <w:rPr>
                <w:color w:val="080808"/>
                <w:szCs w:val="24"/>
              </w:rPr>
              <w:t>Blake O’Farrow</w:t>
            </w:r>
            <w:r w:rsidRPr="00973036">
              <w:rPr>
                <w:color w:val="080808"/>
                <w:szCs w:val="24"/>
              </w:rPr>
              <w:br/>
              <w:t xml:space="preserve">Director, </w:t>
            </w:r>
            <w:r>
              <w:rPr>
                <w:color w:val="080808"/>
                <w:szCs w:val="24"/>
              </w:rPr>
              <w:t>Economic Development &amp; Resource Planning</w:t>
            </w:r>
            <w:r w:rsidRPr="00973036">
              <w:rPr>
                <w:color w:val="080808"/>
                <w:szCs w:val="24"/>
              </w:rPr>
              <w:br/>
              <w:t>Atlanta Gas Light Company</w:t>
            </w:r>
            <w:r w:rsidRPr="00973036">
              <w:rPr>
                <w:color w:val="080808"/>
                <w:szCs w:val="24"/>
              </w:rPr>
              <w:br/>
            </w:r>
            <w:r w:rsidRPr="00973036">
              <w:rPr>
                <w:szCs w:val="24"/>
              </w:rPr>
              <w:t>Ten Peachtree Place</w:t>
            </w:r>
          </w:p>
          <w:p w14:paraId="04648242" w14:textId="77777777" w:rsidR="0049139A" w:rsidRPr="006A09C3" w:rsidRDefault="0049139A" w:rsidP="0049139A">
            <w:pPr>
              <w:rPr>
                <w:color w:val="080808"/>
                <w:szCs w:val="24"/>
              </w:rPr>
            </w:pPr>
            <w:r w:rsidRPr="006A09C3">
              <w:rPr>
                <w:szCs w:val="24"/>
              </w:rPr>
              <w:t>Atlanta, GA 30309</w:t>
            </w:r>
          </w:p>
          <w:p w14:paraId="1EE5CE4F" w14:textId="22718B58" w:rsidR="0049139A" w:rsidRPr="006A09C3" w:rsidRDefault="0049139A" w:rsidP="0049139A">
            <w:pPr>
              <w:rPr>
                <w:color w:val="080808"/>
                <w:szCs w:val="24"/>
              </w:rPr>
            </w:pPr>
            <w:r>
              <w:rPr>
                <w:color w:val="080808"/>
                <w:szCs w:val="24"/>
              </w:rPr>
              <w:t>bofarrow</w:t>
            </w:r>
            <w:r w:rsidRPr="006A09C3">
              <w:rPr>
                <w:color w:val="080808"/>
                <w:szCs w:val="24"/>
              </w:rPr>
              <w:t>@</w:t>
            </w:r>
            <w:r>
              <w:rPr>
                <w:color w:val="080808"/>
                <w:szCs w:val="24"/>
              </w:rPr>
              <w:t>southernco</w:t>
            </w:r>
            <w:r w:rsidRPr="006A09C3">
              <w:rPr>
                <w:color w:val="080808"/>
                <w:szCs w:val="24"/>
              </w:rPr>
              <w:t>.com</w:t>
            </w:r>
          </w:p>
          <w:p w14:paraId="7D18E964" w14:textId="77777777" w:rsidR="006F5A55" w:rsidRPr="00973036" w:rsidRDefault="006F5A55" w:rsidP="006F5A55">
            <w:pPr>
              <w:rPr>
                <w:color w:val="080808"/>
                <w:szCs w:val="24"/>
              </w:rPr>
            </w:pPr>
          </w:p>
        </w:tc>
      </w:tr>
    </w:tbl>
    <w:p w14:paraId="0E72F9BA" w14:textId="77777777" w:rsidR="00244306" w:rsidRPr="008B4FC0" w:rsidRDefault="00BA5ABC" w:rsidP="00244306">
      <w:pPr>
        <w:autoSpaceDE w:val="0"/>
        <w:autoSpaceDN w:val="0"/>
        <w:adjustRightInd w:val="0"/>
        <w:ind w:left="4950"/>
        <w:jc w:val="both"/>
        <w:rPr>
          <w:b/>
          <w:szCs w:val="24"/>
        </w:rPr>
      </w:pPr>
      <w:r>
        <w:rPr>
          <w:b/>
          <w:bCs/>
        </w:rPr>
        <w:t xml:space="preserve">                                                                                    </w:t>
      </w:r>
      <w:r w:rsidR="00244306" w:rsidRPr="008B4FC0">
        <w:rPr>
          <w:b/>
          <w:szCs w:val="24"/>
        </w:rPr>
        <w:t>HOLLAND &amp; KNIGHT LLP</w:t>
      </w:r>
    </w:p>
    <w:p w14:paraId="0067DE26" w14:textId="514C323D" w:rsidR="00244306" w:rsidRPr="008B4FC0" w:rsidRDefault="00612A09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59264" behindDoc="1" locked="0" layoutInCell="1" allowOverlap="1" wp14:anchorId="0BD2E5D1" wp14:editId="037C1538">
            <wp:simplePos x="0" y="0"/>
            <wp:positionH relativeFrom="column">
              <wp:posOffset>3232297</wp:posOffset>
            </wp:positionH>
            <wp:positionV relativeFrom="paragraph">
              <wp:posOffset>11327</wp:posOffset>
            </wp:positionV>
            <wp:extent cx="1894840" cy="457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lliamson signature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48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C1F5B4" w14:textId="686DA47D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  <w:t>________________________</w:t>
      </w:r>
    </w:p>
    <w:p w14:paraId="4AFBC013" w14:textId="13AC1B72" w:rsidR="00244306" w:rsidRPr="008B4FC0" w:rsidRDefault="00244306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="00AE49E3">
        <w:rPr>
          <w:szCs w:val="24"/>
        </w:rPr>
        <w:t>Lindsey Sciavicco Williamson</w:t>
      </w:r>
    </w:p>
    <w:p w14:paraId="79269D36" w14:textId="30D20B09" w:rsidR="0088480C" w:rsidRPr="006A09C3" w:rsidRDefault="00244306" w:rsidP="00315E0A">
      <w:pPr>
        <w:autoSpaceDE w:val="0"/>
        <w:autoSpaceDN w:val="0"/>
        <w:adjustRightInd w:val="0"/>
        <w:ind w:left="3600" w:firstLine="1350"/>
        <w:jc w:val="both"/>
        <w:rPr>
          <w:i/>
        </w:rPr>
      </w:pP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  <w:r w:rsidRPr="008B4FC0">
        <w:rPr>
          <w:szCs w:val="24"/>
        </w:rPr>
        <w:tab/>
      </w:r>
    </w:p>
    <w:sectPr w:rsidR="0088480C" w:rsidRPr="006A09C3" w:rsidSect="00D168EC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71143" w14:textId="77777777" w:rsidR="00357FAD" w:rsidRDefault="00357FAD" w:rsidP="00100747">
      <w:r>
        <w:separator/>
      </w:r>
    </w:p>
  </w:endnote>
  <w:endnote w:type="continuationSeparator" w:id="0">
    <w:p w14:paraId="493ABF2C" w14:textId="77777777" w:rsidR="00357FAD" w:rsidRDefault="00357FAD" w:rsidP="00100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C131B" w14:textId="77777777" w:rsidR="00415D2B" w:rsidRDefault="00415D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B3BDE" w14:textId="77777777" w:rsidR="00415D2B" w:rsidRDefault="00415D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D89FF" w14:textId="77777777" w:rsidR="00415D2B" w:rsidRDefault="00415D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DC006" w14:textId="77777777" w:rsidR="00357FAD" w:rsidRDefault="00357FAD" w:rsidP="00100747">
      <w:r>
        <w:separator/>
      </w:r>
    </w:p>
  </w:footnote>
  <w:footnote w:type="continuationSeparator" w:id="0">
    <w:p w14:paraId="411C1BC7" w14:textId="77777777" w:rsidR="00357FAD" w:rsidRDefault="00357FAD" w:rsidP="00100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E1AF1" w14:textId="77777777" w:rsidR="00415D2B" w:rsidRDefault="00415D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2D923" w14:textId="77777777" w:rsidR="00415D2B" w:rsidRDefault="00415D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F86F8" w14:textId="77777777" w:rsidR="00415D2B" w:rsidRDefault="00415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3B57"/>
    <w:multiLevelType w:val="hybridMultilevel"/>
    <w:tmpl w:val="5CC8FBA6"/>
    <w:lvl w:ilvl="0" w:tplc="27925D5C">
      <w:start w:val="1"/>
      <w:numFmt w:val="decimal"/>
      <w:lvlRestart w:val="0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14ABE"/>
    <w:multiLevelType w:val="hybridMultilevel"/>
    <w:tmpl w:val="5386A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206C4"/>
    <w:multiLevelType w:val="hybridMultilevel"/>
    <w:tmpl w:val="18303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97FC4"/>
    <w:multiLevelType w:val="hybridMultilevel"/>
    <w:tmpl w:val="BFEA1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93F4D"/>
    <w:multiLevelType w:val="hybridMultilevel"/>
    <w:tmpl w:val="3E103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B629B"/>
    <w:multiLevelType w:val="multilevel"/>
    <w:tmpl w:val="A58A3A5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tabs>
          <w:tab w:val="num" w:pos="720"/>
        </w:tabs>
        <w:ind w:left="0" w:firstLine="0"/>
      </w:pPr>
      <w:rPr>
        <w:rFonts w:eastAsia="Times New Roman" w:hAnsi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leading2L3"/>
      <w:lvlText w:val="(%3)"/>
      <w:lvlJc w:val="left"/>
      <w:pPr>
        <w:tabs>
          <w:tab w:val="num" w:pos="720"/>
        </w:tabs>
        <w:ind w:left="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Pleading2L5"/>
      <w:suff w:val="nothing"/>
      <w:lvlText w:val="%5."/>
      <w:lvlJc w:val="left"/>
      <w:pPr>
        <w:tabs>
          <w:tab w:val="num" w:pos="1920"/>
        </w:tabs>
        <w:ind w:left="1200" w:firstLine="0"/>
      </w:pPr>
      <w:rPr>
        <w:rFonts w:eastAsia="Times New Roman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Pleading2L6"/>
      <w:lvlText w:val="(%6)"/>
      <w:lvlJc w:val="left"/>
      <w:pPr>
        <w:tabs>
          <w:tab w:val="num" w:pos="3600"/>
        </w:tabs>
        <w:ind w:left="360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Pleading2L7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leading2L8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Pleading2L9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749F3D6E"/>
    <w:multiLevelType w:val="hybridMultilevel"/>
    <w:tmpl w:val="EC4CC46C"/>
    <w:lvl w:ilvl="0" w:tplc="27925D5C">
      <w:start w:val="1"/>
      <w:numFmt w:val="decimal"/>
      <w:lvlRestart w:val="0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removePersonalInformation/>
  <w:removeDateAndTime/>
  <w:proofState w:spelling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AllPagesExceptFirst" w:val="True"/>
    <w:docVar w:name="DocIDClientMatter" w:val="False"/>
    <w:docVar w:name="DocIDDate" w:val="False"/>
    <w:docVar w:name="DocIDType" w:val="AllPagesExceptFirst"/>
    <w:docVar w:name="LegacyDocIDRemoved" w:val="True"/>
  </w:docVars>
  <w:rsids>
    <w:rsidRoot w:val="002E38BA"/>
    <w:rsid w:val="000048B9"/>
    <w:rsid w:val="000064BF"/>
    <w:rsid w:val="00011868"/>
    <w:rsid w:val="00013A1E"/>
    <w:rsid w:val="00033EC7"/>
    <w:rsid w:val="00042698"/>
    <w:rsid w:val="00073077"/>
    <w:rsid w:val="00086AEE"/>
    <w:rsid w:val="00097389"/>
    <w:rsid w:val="000A0A23"/>
    <w:rsid w:val="000A19E9"/>
    <w:rsid w:val="000C06F5"/>
    <w:rsid w:val="000F401E"/>
    <w:rsid w:val="00100747"/>
    <w:rsid w:val="00101BC2"/>
    <w:rsid w:val="00113039"/>
    <w:rsid w:val="00126678"/>
    <w:rsid w:val="001314E2"/>
    <w:rsid w:val="00135FB4"/>
    <w:rsid w:val="001478CC"/>
    <w:rsid w:val="0016105A"/>
    <w:rsid w:val="001C2DB6"/>
    <w:rsid w:val="002001AA"/>
    <w:rsid w:val="00201FEB"/>
    <w:rsid w:val="00210EA7"/>
    <w:rsid w:val="00212D0F"/>
    <w:rsid w:val="00214D98"/>
    <w:rsid w:val="00234B76"/>
    <w:rsid w:val="00237F6B"/>
    <w:rsid w:val="00243E5D"/>
    <w:rsid w:val="00244306"/>
    <w:rsid w:val="00247547"/>
    <w:rsid w:val="002552B9"/>
    <w:rsid w:val="00257718"/>
    <w:rsid w:val="002614F0"/>
    <w:rsid w:val="00266E01"/>
    <w:rsid w:val="002872FF"/>
    <w:rsid w:val="002A5646"/>
    <w:rsid w:val="002E36A9"/>
    <w:rsid w:val="002E38BA"/>
    <w:rsid w:val="002F2ED3"/>
    <w:rsid w:val="002F7A32"/>
    <w:rsid w:val="00312CC8"/>
    <w:rsid w:val="00315E0A"/>
    <w:rsid w:val="00317162"/>
    <w:rsid w:val="00323A24"/>
    <w:rsid w:val="00344E83"/>
    <w:rsid w:val="00347D27"/>
    <w:rsid w:val="00357FAD"/>
    <w:rsid w:val="00362445"/>
    <w:rsid w:val="003641E9"/>
    <w:rsid w:val="0037286B"/>
    <w:rsid w:val="00376444"/>
    <w:rsid w:val="00381AE8"/>
    <w:rsid w:val="00390196"/>
    <w:rsid w:val="003A4F72"/>
    <w:rsid w:val="003C7220"/>
    <w:rsid w:val="003D371F"/>
    <w:rsid w:val="003F73C1"/>
    <w:rsid w:val="004027F5"/>
    <w:rsid w:val="004055A0"/>
    <w:rsid w:val="00412082"/>
    <w:rsid w:val="00415B17"/>
    <w:rsid w:val="00415D2B"/>
    <w:rsid w:val="00420915"/>
    <w:rsid w:val="004213F8"/>
    <w:rsid w:val="00426894"/>
    <w:rsid w:val="00437147"/>
    <w:rsid w:val="00437E22"/>
    <w:rsid w:val="00441663"/>
    <w:rsid w:val="00444078"/>
    <w:rsid w:val="0045776A"/>
    <w:rsid w:val="00470C36"/>
    <w:rsid w:val="0049139A"/>
    <w:rsid w:val="00497D5F"/>
    <w:rsid w:val="004A522C"/>
    <w:rsid w:val="004B4356"/>
    <w:rsid w:val="004E690A"/>
    <w:rsid w:val="004F5A17"/>
    <w:rsid w:val="00550D8E"/>
    <w:rsid w:val="00554892"/>
    <w:rsid w:val="00580631"/>
    <w:rsid w:val="0059648F"/>
    <w:rsid w:val="005A49D8"/>
    <w:rsid w:val="00600EC7"/>
    <w:rsid w:val="0060154E"/>
    <w:rsid w:val="00604AB3"/>
    <w:rsid w:val="00612A09"/>
    <w:rsid w:val="00616E5B"/>
    <w:rsid w:val="00620561"/>
    <w:rsid w:val="00623FCA"/>
    <w:rsid w:val="0062712A"/>
    <w:rsid w:val="00641990"/>
    <w:rsid w:val="00645CFF"/>
    <w:rsid w:val="00677015"/>
    <w:rsid w:val="00682003"/>
    <w:rsid w:val="006A09C3"/>
    <w:rsid w:val="006F48C3"/>
    <w:rsid w:val="006F4AA3"/>
    <w:rsid w:val="006F5A55"/>
    <w:rsid w:val="00724815"/>
    <w:rsid w:val="00725B13"/>
    <w:rsid w:val="00727081"/>
    <w:rsid w:val="00741C38"/>
    <w:rsid w:val="00745577"/>
    <w:rsid w:val="00750234"/>
    <w:rsid w:val="0075222A"/>
    <w:rsid w:val="00754BB2"/>
    <w:rsid w:val="007609ED"/>
    <w:rsid w:val="00790F11"/>
    <w:rsid w:val="007A4DA4"/>
    <w:rsid w:val="007B21F2"/>
    <w:rsid w:val="007C413D"/>
    <w:rsid w:val="007F2A99"/>
    <w:rsid w:val="00804813"/>
    <w:rsid w:val="00822793"/>
    <w:rsid w:val="008403B2"/>
    <w:rsid w:val="00852B3B"/>
    <w:rsid w:val="00873795"/>
    <w:rsid w:val="0088480C"/>
    <w:rsid w:val="00887248"/>
    <w:rsid w:val="008B2495"/>
    <w:rsid w:val="008B4FC0"/>
    <w:rsid w:val="008C7129"/>
    <w:rsid w:val="008D070A"/>
    <w:rsid w:val="008E3203"/>
    <w:rsid w:val="008E6EBA"/>
    <w:rsid w:val="00901659"/>
    <w:rsid w:val="0091212F"/>
    <w:rsid w:val="00916ACF"/>
    <w:rsid w:val="00944217"/>
    <w:rsid w:val="00950F09"/>
    <w:rsid w:val="00956163"/>
    <w:rsid w:val="00956EA6"/>
    <w:rsid w:val="00973036"/>
    <w:rsid w:val="0098416B"/>
    <w:rsid w:val="00987014"/>
    <w:rsid w:val="009B469E"/>
    <w:rsid w:val="009D78BE"/>
    <w:rsid w:val="009E22BF"/>
    <w:rsid w:val="009F3746"/>
    <w:rsid w:val="00A148F3"/>
    <w:rsid w:val="00A20A61"/>
    <w:rsid w:val="00A50363"/>
    <w:rsid w:val="00A57174"/>
    <w:rsid w:val="00A70406"/>
    <w:rsid w:val="00A90C9F"/>
    <w:rsid w:val="00A960E0"/>
    <w:rsid w:val="00AB5623"/>
    <w:rsid w:val="00AD3327"/>
    <w:rsid w:val="00AE49E3"/>
    <w:rsid w:val="00AF6879"/>
    <w:rsid w:val="00B138FB"/>
    <w:rsid w:val="00B22A2D"/>
    <w:rsid w:val="00B378F2"/>
    <w:rsid w:val="00B52882"/>
    <w:rsid w:val="00B75A48"/>
    <w:rsid w:val="00B76CB5"/>
    <w:rsid w:val="00B94A52"/>
    <w:rsid w:val="00BA5ABC"/>
    <w:rsid w:val="00BA62B9"/>
    <w:rsid w:val="00BB1D21"/>
    <w:rsid w:val="00BE6C5E"/>
    <w:rsid w:val="00BF0A94"/>
    <w:rsid w:val="00BF49E1"/>
    <w:rsid w:val="00C008CD"/>
    <w:rsid w:val="00C32FC2"/>
    <w:rsid w:val="00C85A88"/>
    <w:rsid w:val="00CB170A"/>
    <w:rsid w:val="00CC011A"/>
    <w:rsid w:val="00CE355E"/>
    <w:rsid w:val="00D00A7E"/>
    <w:rsid w:val="00D10878"/>
    <w:rsid w:val="00D168EC"/>
    <w:rsid w:val="00D5071F"/>
    <w:rsid w:val="00D55FEE"/>
    <w:rsid w:val="00D61F95"/>
    <w:rsid w:val="00D64842"/>
    <w:rsid w:val="00D67BDD"/>
    <w:rsid w:val="00D82286"/>
    <w:rsid w:val="00D830BC"/>
    <w:rsid w:val="00D90FB6"/>
    <w:rsid w:val="00DB3327"/>
    <w:rsid w:val="00DE1DF7"/>
    <w:rsid w:val="00E113A3"/>
    <w:rsid w:val="00E126FC"/>
    <w:rsid w:val="00E1370F"/>
    <w:rsid w:val="00E14092"/>
    <w:rsid w:val="00E1485B"/>
    <w:rsid w:val="00E17E00"/>
    <w:rsid w:val="00E17EBB"/>
    <w:rsid w:val="00E22487"/>
    <w:rsid w:val="00E2372D"/>
    <w:rsid w:val="00E41788"/>
    <w:rsid w:val="00E53696"/>
    <w:rsid w:val="00E5439E"/>
    <w:rsid w:val="00E66DA2"/>
    <w:rsid w:val="00E826B3"/>
    <w:rsid w:val="00EB6BF3"/>
    <w:rsid w:val="00F271C1"/>
    <w:rsid w:val="00F53F65"/>
    <w:rsid w:val="00F555D6"/>
    <w:rsid w:val="00F710CA"/>
    <w:rsid w:val="00F82B87"/>
    <w:rsid w:val="00F915B9"/>
    <w:rsid w:val="00FC1949"/>
    <w:rsid w:val="00FD4944"/>
    <w:rsid w:val="00FE4325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oNotEmbedSmartTags/>
  <w:decimalSymbol w:val="."/>
  <w:listSeparator w:val=","/>
  <w14:docId w14:val="2CEB17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A9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ID">
    <w:name w:val="DocID"/>
    <w:basedOn w:val="DefaultParagraphFont"/>
    <w:rsid w:val="00100747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Header">
    <w:name w:val="header"/>
    <w:basedOn w:val="Normal"/>
    <w:link w:val="HeaderChar"/>
    <w:unhideWhenUsed/>
    <w:rsid w:val="00100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88480C"/>
    <w:pPr>
      <w:spacing w:after="240"/>
    </w:pPr>
    <w:rPr>
      <w:rFonts w:eastAsiaTheme="minorEastAsia" w:cstheme="minorBidi"/>
      <w:iCs/>
      <w:szCs w:val="24"/>
    </w:rPr>
  </w:style>
  <w:style w:type="paragraph" w:styleId="Title">
    <w:name w:val="Title"/>
    <w:basedOn w:val="Normal"/>
    <w:link w:val="TitleChar"/>
    <w:qFormat/>
    <w:rsid w:val="0088480C"/>
    <w:pPr>
      <w:jc w:val="center"/>
    </w:pPr>
    <w:rPr>
      <w:b/>
      <w:bCs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88480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88480C"/>
    <w:pPr>
      <w:tabs>
        <w:tab w:val="left" w:pos="-2520"/>
      </w:tabs>
      <w:ind w:left="720"/>
    </w:pPr>
    <w:rPr>
      <w:sz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480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rsid w:val="008848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6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A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168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168EC"/>
    <w:rPr>
      <w:rFonts w:ascii="Times New Roman" w:eastAsia="Times New Roman" w:hAnsi="Times New Roman" w:cs="Times New Roman"/>
      <w:sz w:val="24"/>
      <w:szCs w:val="20"/>
    </w:rPr>
  </w:style>
  <w:style w:type="paragraph" w:customStyle="1" w:styleId="Pleading2L1">
    <w:name w:val="Pleading2_L1"/>
    <w:basedOn w:val="Normal"/>
    <w:next w:val="BodyText"/>
    <w:rsid w:val="008B2495"/>
    <w:pPr>
      <w:keepNext/>
      <w:keepLines/>
      <w:widowControl w:val="0"/>
      <w:numPr>
        <w:numId w:val="5"/>
      </w:numPr>
      <w:spacing w:after="240"/>
      <w:jc w:val="center"/>
      <w:outlineLvl w:val="0"/>
    </w:pPr>
    <w:rPr>
      <w:b/>
      <w:caps/>
      <w:u w:val="single"/>
    </w:rPr>
  </w:style>
  <w:style w:type="paragraph" w:customStyle="1" w:styleId="Pleading2L2">
    <w:name w:val="Pleading2_L2"/>
    <w:basedOn w:val="Pleading2L1"/>
    <w:next w:val="BodyText"/>
    <w:rsid w:val="008B2495"/>
    <w:pPr>
      <w:numPr>
        <w:ilvl w:val="1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8B2495"/>
    <w:pPr>
      <w:keepNext w:val="0"/>
      <w:numPr>
        <w:ilvl w:val="2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8B2495"/>
    <w:pPr>
      <w:numPr>
        <w:ilvl w:val="3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8B2495"/>
    <w:pPr>
      <w:numPr>
        <w:ilvl w:val="4"/>
      </w:numPr>
      <w:outlineLvl w:val="4"/>
    </w:pPr>
  </w:style>
  <w:style w:type="paragraph" w:customStyle="1" w:styleId="Pleading2L6">
    <w:name w:val="Pleading2_L6"/>
    <w:basedOn w:val="Pleading2L5"/>
    <w:next w:val="BodyText"/>
    <w:rsid w:val="008B2495"/>
    <w:pPr>
      <w:keepNext/>
      <w:numPr>
        <w:ilvl w:val="5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8B2495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8B2495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8B2495"/>
    <w:pPr>
      <w:numPr>
        <w:ilvl w:val="8"/>
      </w:numPr>
      <w:outlineLvl w:val="8"/>
    </w:pPr>
  </w:style>
  <w:style w:type="paragraph" w:styleId="BodyText">
    <w:name w:val="Body Text"/>
    <w:basedOn w:val="Normal"/>
    <w:link w:val="BodyTextChar"/>
    <w:rsid w:val="008B249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8B249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14D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4D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214D9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4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A5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A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A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A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5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F73C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header" Target="header3.xml" Id="rId12" /><Relationship Type="http://schemas.openxmlformats.org/officeDocument/2006/relationships/styles" Target="styles.xml" Id="rId2" /><Relationship Type="http://schemas.openxmlformats.org/officeDocument/2006/relationships/theme" Target="theme/theme1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Relationship Type="http://schemas.openxmlformats.org/officeDocument/2006/relationships/image" Target="media/image2.jpeg" Id="rId14" /><Relationship Type="http://schemas.openxmlformats.org/officeDocument/2006/relationships/customXml" Target="/customXML/item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item.xml>��< ? x m l   v e r s i o n = " 1 . 0 "   e n c o d i n g = " u t f - 1 6 " ? >  
 < p r o p e r t i e s   x m l n s = " h t t p : / / w w w . i m a n a g e . c o m / w o r k / x m l s c h e m a " >  
     < d o c u m e n t i d > A c t i v e ! 1 5 5 1 9 5 0 9 1 . 3 < / d o c u m e n t i d >  
     < s e n d e r i d > L B S C I A V I C C O < / s e n d e r i d >  
     < s e n d e r e m a i l > L I N D S E Y . W I L L I A M S O N @ H K L A W . C O M < / s e n d e r e m a i l >  
     < l a s t m o d i f i e d > 2 0 2 2 - 0 2 - 2 3 T 1 5 : 3 8 : 0 0 . 0 0 0 0 0 0 0 - 0 5 : 0 0 < / l a s t m o d i f i e d >  
     < d a t a b a s e > A c t i v e < / d a t a b a s e >  
 < / p r o p e r t i e s > 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2744</Characters>
  <Application>Microsoft Office Word</Application>
  <DocSecurity>0</DocSecurity>
  <Lines>127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LinksUpToDate>false</LinksUpToDate>
  <CharactersWithSpaces>3392</CharactersWithSpaces>
  <SharedDoc>false</SharedDoc>
  <HyperlinkBase> 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/>
  <cp:lastModifiedBy/>
  <cp:revision>1</cp:revision>
  <cp:lastPrinted>2014-04-22T11:52:00Z</cp:lastPrinted>
  <dcterms:created xsi:type="dcterms:W3CDTF">2022-02-23T20:38:00Z</dcterms:created>
  <dcterms:modified xsi:type="dcterms:W3CDTF">2022-02-23T20:38:00Z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155195091</vt:lpwstr>
  </property>
  <property fmtid="{D5CDD505-2E9C-101B-9397-08002B2CF9AE}" pid="3" name="DocumentVersion">
    <vt:lpwstr>3</vt:lpwstr>
  </property>
  <property fmtid="{D5CDD505-2E9C-101B-9397-08002B2CF9AE}" pid="4" name="ClientNumber">
    <vt:lpwstr>137785</vt:lpwstr>
  </property>
  <property fmtid="{D5CDD505-2E9C-101B-9397-08002B2CF9AE}" pid="5" name="MatterNumber">
    <vt:lpwstr>00001</vt:lpwstr>
  </property>
  <property fmtid="{D5CDD505-2E9C-101B-9397-08002B2CF9AE}" pid="6" name="ClientName">
    <vt:lpwstr>Southern Company Gas</vt:lpwstr>
  </property>
  <property fmtid="{D5CDD505-2E9C-101B-9397-08002B2CF9AE}" pid="7" name="MatterName">
    <vt:lpwstr>Georgia Public Service Commission representation Utility Reg</vt:lpwstr>
  </property>
  <property fmtid="{D5CDD505-2E9C-101B-9397-08002B2CF9AE}" pid="8" name="DatabaseName">
    <vt:lpwstr>ACTIVE</vt:lpwstr>
  </property>
  <property fmtid="{D5CDD505-2E9C-101B-9397-08002B2CF9AE}" pid="9" name="TypistName">
    <vt:lpwstr>LBSCIAVICCO</vt:lpwstr>
  </property>
  <property fmtid="{D5CDD505-2E9C-101B-9397-08002B2CF9AE}" pid="10" name="AuthorName">
    <vt:lpwstr>LBSCIAVICCO</vt:lpwstr>
  </property>
  <property fmtid="{D5CDD505-2E9C-101B-9397-08002B2CF9AE}" pid="11" name="InUseBy">
    <vt:lpwstr/>
  </property>
  <property fmtid="{D5CDD505-2E9C-101B-9397-08002B2CF9AE}" pid="12" name="EditDate">
    <vt:lpwstr>2/23/2022 2:47:53 PM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</Properties>
</file>